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D9A4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安阳市第六人民医院</w:t>
      </w:r>
    </w:p>
    <w:p w14:paraId="4203FFA6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接收外来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人员进修管理制度</w:t>
      </w:r>
    </w:p>
    <w:p w14:paraId="7CF7F911">
      <w:pPr>
        <w:pStyle w:val="9"/>
        <w:ind w:left="36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6"/>
          <w:szCs w:val="16"/>
        </w:rPr>
      </w:pPr>
    </w:p>
    <w:p w14:paraId="19603AF2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为做好在职医药护技等卫生技术人员来我院的进修培训工作，特制定本制度。</w:t>
      </w:r>
    </w:p>
    <w:p w14:paraId="5286C5CE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依据医院专业设置情况，我院常年招收各级单位进修人员。</w:t>
      </w:r>
    </w:p>
    <w:p w14:paraId="1A88B592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招录条件</w:t>
      </w:r>
    </w:p>
    <w:p w14:paraId="70547692"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身体健康、医德高尚，能够胜任临床工作。</w:t>
      </w:r>
    </w:p>
    <w:p w14:paraId="00428082">
      <w:pPr>
        <w:numPr>
          <w:ilvl w:val="0"/>
          <w:numId w:val="2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进修人员需具备大专以上医学院校学历、相关临床工作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经验（大专3年以上，本科1年以上），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非医学类人员、无执业资格证书者不予接收。</w:t>
      </w:r>
    </w:p>
    <w:p w14:paraId="5B2314BE">
      <w:pPr>
        <w:pStyle w:val="9"/>
        <w:numPr>
          <w:ilvl w:val="0"/>
          <w:numId w:val="0"/>
        </w:numPr>
        <w:ind w:leftChars="-7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申报程序</w:t>
      </w:r>
    </w:p>
    <w:p w14:paraId="004F552A">
      <w:pPr>
        <w:pStyle w:val="9"/>
        <w:numPr>
          <w:ilvl w:val="0"/>
          <w:numId w:val="0"/>
        </w:numPr>
        <w:ind w:left="2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一）欲来我院进修人员，向我院提交介绍信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加盖选送单位公章，在我院官网下载相关进修申请表单，按照要求准备进修材料，审核同意后按医务科通知时间来院报到，未按时报到者，取消其进修资格。</w:t>
      </w:r>
    </w:p>
    <w:p w14:paraId="3F875104">
      <w:pPr>
        <w:pStyle w:val="9"/>
        <w:numPr>
          <w:ilvl w:val="0"/>
          <w:numId w:val="0"/>
        </w:numPr>
        <w:ind w:left="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二）报到时携带申请表单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单位介绍信和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材料（最高学历、身份证、医师资格证、执业证、职称证复印件，复印件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1寸免冠近期照片2张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0BDA1A">
      <w:pPr>
        <w:pStyle w:val="9"/>
        <w:numPr>
          <w:ilvl w:val="0"/>
          <w:numId w:val="0"/>
        </w:numPr>
        <w:ind w:left="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三）医疗专业进修人员除上述外，还需在河南省医师智慧服务平台完成培训进修线上申请，其余专业暂无要求。</w:t>
      </w:r>
    </w:p>
    <w:p w14:paraId="706EEAC2">
      <w:pPr>
        <w:pStyle w:val="9"/>
        <w:numPr>
          <w:ilvl w:val="0"/>
          <w:numId w:val="0"/>
        </w:numPr>
        <w:ind w:left="2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五、管理办法</w:t>
      </w:r>
    </w:p>
    <w:p w14:paraId="13244D26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须按单位选送进修科目和时间进行学习，不得随意更换，不得私自调换科室。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进修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通知单入科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，科室不得私自接收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未经医务科许可不得擅自转科、留科。</w:t>
      </w:r>
    </w:p>
    <w:p w14:paraId="1164DE4B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二）进修人员应严格遵守组织纪律，上班不迟到、早退、脱岗、离岗，不在公共场所抽烟，无正当理由不服从工作安排或违反劳动纪律者，终止其进修，并将相关处理结果反馈至选送单位。</w:t>
      </w:r>
    </w:p>
    <w:p w14:paraId="0632D7FF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应廉洁行医，依法行医，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及医院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服从科室工作安排；对违章违纪者视其情节轻重给予批评教育，并将有关情况通知选送单位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对一切不良行为造成的后果，责任自负。</w:t>
      </w:r>
    </w:p>
    <w:p w14:paraId="1D8D06E5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（四）在我院学习期间，节假日与医院同步，因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特殊情况请假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时，须本人写出请假申请，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2天内由带教老师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同意后经科主任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批准；5天内由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医务科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批准；5天以上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由选送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来函证明并在医务科批准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病假须持医院诊断证明。请假手续办妥后方可离院。进修期间累计请假时间不得超过总进修时长的1/10。</w:t>
      </w:r>
    </w:p>
    <w:p w14:paraId="7FD60753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进修期间须积极参加医院及科室各类业务学习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学术活动，各种诊疗活动必须在带教老师同意及指导下进行，未经带教老师允许，不得擅自进行诊疗工作及使用贵重仪器和大型医疗设备，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如由于不负责任未按照操作流程导致我院仪器设备损坏，由本人按价赔偿。</w:t>
      </w:r>
    </w:p>
    <w:p w14:paraId="45FA0E9F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执业助理医师应当在执业医师的指导下按照执业类别执业。</w:t>
      </w:r>
    </w:p>
    <w:p w14:paraId="503D5D41">
      <w:pPr>
        <w:pStyle w:val="9"/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我院不接收长期请假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怀孕</w:t>
      </w:r>
      <w:r>
        <w:rPr>
          <w:rFonts w:hint="eastAsia" w:ascii="仿宋_GB2312" w:hAnsi="仿宋_GB2312" w:eastAsia="仿宋_GB2312" w:cs="仿宋_GB2312"/>
          <w:sz w:val="32"/>
          <w:szCs w:val="32"/>
        </w:rPr>
        <w:t>等不能正常进修人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员。</w:t>
      </w:r>
    </w:p>
    <w:p w14:paraId="0EF288FB">
      <w:pPr>
        <w:pStyle w:val="9"/>
        <w:numPr>
          <w:ilvl w:val="0"/>
          <w:numId w:val="0"/>
        </w:numPr>
        <w:ind w:left="19" w:leftChars="9" w:firstLine="617" w:firstLineChars="19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后，上交胸卡，本人写出书面小结，所在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人、带教老师审核填写实习人员鉴定表及考核成绩、考勤情况，科室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进行出科考核，试卷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医务科保存，无出科考核者医院不予出具进修证明。</w:t>
      </w:r>
    </w:p>
    <w:p w14:paraId="494FF61A">
      <w:pPr>
        <w:pStyle w:val="9"/>
        <w:numPr>
          <w:ilvl w:val="0"/>
          <w:numId w:val="0"/>
        </w:numPr>
        <w:ind w:left="19" w:leftChars="9"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进修期间擅自结束进修、进修时间未满6月者医院不予出具进修证明，不退还进修费用。</w:t>
      </w:r>
    </w:p>
    <w:p w14:paraId="33950A82"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六、费用标准</w:t>
      </w:r>
    </w:p>
    <w:p w14:paraId="164EBCC8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一）进修费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临床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150元/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口腔正畸、口腔种植专业1000元/人/月，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口腔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专业300元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/月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护理专业120元/人/月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8426B9C"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（二）我院对口支援、医联体或联盟单位内成员免进修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费。</w:t>
      </w:r>
    </w:p>
    <w:p w14:paraId="6F798392"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本规定自发布之日起执行，原制度自行废止。</w:t>
      </w:r>
    </w:p>
    <w:p w14:paraId="764E9D63"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3DA3F9"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ADA95"/>
    <w:multiLevelType w:val="singleLevel"/>
    <w:tmpl w:val="C9BADA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ABEA3A"/>
    <w:multiLevelType w:val="singleLevel"/>
    <w:tmpl w:val="D2ABE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hmODAyMjY1MWIzYjk2ZmU3MDhhMWRmNjg3OGMifQ=="/>
  </w:docVars>
  <w:rsids>
    <w:rsidRoot w:val="008C1DA8"/>
    <w:rsid w:val="00064EDC"/>
    <w:rsid w:val="000B2864"/>
    <w:rsid w:val="001442DC"/>
    <w:rsid w:val="001F4742"/>
    <w:rsid w:val="002170C3"/>
    <w:rsid w:val="00224523"/>
    <w:rsid w:val="0026011C"/>
    <w:rsid w:val="002840CF"/>
    <w:rsid w:val="003744BE"/>
    <w:rsid w:val="003E7610"/>
    <w:rsid w:val="00405CD4"/>
    <w:rsid w:val="00443E78"/>
    <w:rsid w:val="004B20E1"/>
    <w:rsid w:val="00516DF7"/>
    <w:rsid w:val="005C3BA8"/>
    <w:rsid w:val="005D5BB3"/>
    <w:rsid w:val="0073387A"/>
    <w:rsid w:val="007717E1"/>
    <w:rsid w:val="00794A44"/>
    <w:rsid w:val="00826C9D"/>
    <w:rsid w:val="00892E6B"/>
    <w:rsid w:val="008C1DA8"/>
    <w:rsid w:val="00945B8F"/>
    <w:rsid w:val="00957A89"/>
    <w:rsid w:val="009F745F"/>
    <w:rsid w:val="00A644E3"/>
    <w:rsid w:val="00A916AD"/>
    <w:rsid w:val="00AA1F73"/>
    <w:rsid w:val="00B8649B"/>
    <w:rsid w:val="00C01360"/>
    <w:rsid w:val="00C64DE8"/>
    <w:rsid w:val="00C74BAD"/>
    <w:rsid w:val="00CA23AE"/>
    <w:rsid w:val="00D60D57"/>
    <w:rsid w:val="00E47289"/>
    <w:rsid w:val="00E921CA"/>
    <w:rsid w:val="00EB484C"/>
    <w:rsid w:val="00F51B73"/>
    <w:rsid w:val="00F72C95"/>
    <w:rsid w:val="00FA3F57"/>
    <w:rsid w:val="00FB3F78"/>
    <w:rsid w:val="00FD2DF2"/>
    <w:rsid w:val="063A5507"/>
    <w:rsid w:val="06DA3412"/>
    <w:rsid w:val="14F752E5"/>
    <w:rsid w:val="270D740D"/>
    <w:rsid w:val="29A84CE7"/>
    <w:rsid w:val="2CD4090A"/>
    <w:rsid w:val="308D6FB6"/>
    <w:rsid w:val="31C828C5"/>
    <w:rsid w:val="3EF718B5"/>
    <w:rsid w:val="411028A7"/>
    <w:rsid w:val="454B06B7"/>
    <w:rsid w:val="45FB330C"/>
    <w:rsid w:val="54F95358"/>
    <w:rsid w:val="77617D97"/>
    <w:rsid w:val="78C94882"/>
    <w:rsid w:val="7C6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3C82-20B0-4F35-B412-D2BD92E5F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147</Words>
  <Characters>840</Characters>
  <Lines>7</Lines>
  <Paragraphs>1</Paragraphs>
  <TotalTime>2</TotalTime>
  <ScaleCrop>false</ScaleCrop>
  <LinksUpToDate>false</LinksUpToDate>
  <CharactersWithSpaces>986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2020-07-09T03:40:00Z</dcterms:created>
  <dc:creator>微软用户</dc:creator>
  <cp:lastModifiedBy>admin</cp:lastModifiedBy>
  <cp:lastPrinted>2024-12-26T00:24:00Z</cp:lastPrinted>
  <dcterms:modified xsi:type="dcterms:W3CDTF">2025-01-03T00:30:40Z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1E5CF7A6860946B6A3D8D0B2435AC1DF</vt:lpwstr>
  </property>
</Properties>
</file>